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e01" w14:textId="21f2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Қарғалы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2020 жылғы 28 желтоқсандағы № 290 қаулысы. Ақтөбе облысының Әділет департаментінде 2020 жылғы 29 желтоқсанда № 7870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Қарғалы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Қарғалы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2020 жылғы 28 желтоқсандағы № 290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Қарғалы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мәдениет және тілдерді дамыту бөлімі" мемлекеттік мекемесінің "Қарғалы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"Геосервис-С"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"Қарғалы аудандық ауруханасы" мемелекеттік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білім, дене шынықтыру және спорт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"ДиЛэнд"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