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e235" w14:textId="e01e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88 "2020-2022 жылдарға арналған И. Білта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4 қыркүйектегі № 370 шешімі. Ақтөбе облысының Әділет департаментінде 2020 жылғы 2 қазанда № 75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88 "2020-2022 жылдарға арналған И. Білтабанов атындағы ауылдық округ бюджетін бекіту туралы" (нормативтік құқықтық актілерді мемлекеттік тіркеу Тізілімінде № 6677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7 388,9" сандары "37 988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"1 063,0" сандары "1 027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"71,9" сандары "107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36 254,0" сандары "36 85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7 388,9" сандары "37 988,9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24 қыркүйектегі № 3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. Білтаб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