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f4d8" w14:textId="5fa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2020 жылғы 8 қаңтардағы № 3 "2020 жылға Қобда ауданы бойынша бас бостандығынан айыру орындарынан босатылған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2020 жылғы 5 қазандағы № 274 қаулысы. Ақтөбе облысының Әділет департаментінде 2020 жылғы 7 қазанда № 7519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2020 жылғы 8 қаңтардағы № 3 "2020 жылға Қобда ауданы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6654 тіркелген, 2020 жылдың 14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w:t>
      </w:r>
      <w:r>
        <w:rPr>
          <w:rFonts w:ascii="Times New Roman"/>
          <w:b w:val="false"/>
          <w:i w:val="false"/>
          <w:color w:val="000000"/>
          <w:sz w:val="28"/>
        </w:rPr>
        <w:t xml:space="preserve"> бөлігі келесідей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Start w:name="z5" w:id="3"/>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Қобда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