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8555a" w14:textId="31855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Жайсаң ауылдық округі әкімінің 2011 жылғы 6 қыркүйектегі № 1 "Жайсаң ауылдық округі көшелеріне атау беру және атауын өзгерту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Жайсаң ауылдық округі әкімінің 2020 жылғы 28 қазандағы № 9 шешімі. Ақтөбе облысының Әділет департаментінде 2020 жылғы 29 қазанда № 7566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Жайсаң ауылдық округі әкімінің міндетін атқарушы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Жайсаң ауылдық округі әкімінің 2011 жылғы 6 қыркүйектегі № 1 "Жайсаң ауылдық округі көшелеріне атау беру және атауын өзгерту туралы" (нормативтік құқықтық актілерді мемлекеттік тіркеу тізілімінде № 3-8-138 болып тіркелген, 2011 жылғы 20 қазанда "Мәртөк тынысы"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кіріспесі келесідей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тармақшасына сәйкес және халықтың пікірін ескере отырып, Жайсаң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"округінін" сөзі "округінің" сөзімен ауыстырылсын;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шешімнің орыс тіліндегі мәтіні өзгермейді.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Жайсаң ауылдық округі әкімінің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Коптлеуов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