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7e34" w14:textId="6da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Егіндібұлақ ауылдық округі әкімінің 2020 жылғы 6 мамырдағы № 3 шешімі. Ақтөбе облысының Әділет департаментінде 2020 жылғы 11 мамырда № 7088 болып тіркелді. Күші жойылды - Ақтөбе облысы Мұғалжар ауданы Егіндібұлақ ауылдық округі әкімінің 2020 жылғы 9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Егіндібұлақ ауылдық округі әкімінің 09.10.2020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29 сәуірдегі № 02-13-4/86 ұсынысы негізінде, Мұғалжар ауданының Егіндібұлақ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байланысты, Мұғалжар ауданы Егіндібұлақ ауылдық округінің Бұлақты ауылы аумағында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ауданының Егіндібұлақ ауылдық округі әкімінің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