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2e58" w14:textId="cd42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Ақсай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426 шешімі. Ақтөбе облысының Әділет департаментінде 2020 жылғы 17 қаңтарда № 6744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43 133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40 402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Ақтөбе облысы Темір аудандық мәслихатының 27.05.2020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iшкi салықтар,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жылғы 1 қаңтардан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 409 "2020 - 2022 жылдарға арналған Темір аудандық бюджетін бекіту туралы" шешіміне сәйкес аудандық бюджеттен Ақсай ауылдық округ бюджетіне берілген субвенция көлемі 2020 жылға 28 584 мың теңге сомасында көзделген.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Ақсай ауылдық округ бюджетте, аудандық бюджеттен 11 818 мың теңге сомасында нысаналы дамытуға трансферт түсімі ескерілсін.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Ақсай ауылдық округ әкімінің шешімі негізінде айқындалады.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Ақтөбе облысы Темір аудандық мәслихатының 27.05.2020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 № 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426 шешіміне 2-қосымша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3 650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 3-қосымша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