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890f" w14:textId="56d8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2017 жылғы 17 наурыздағы № 103 "Темір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12 наурыздағы № 445 шешімі. Ақтөбе облысының Әділет департаментінде 2020 жылғы 17 наурызда № 6897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17 наурыздағы № 103 "Темір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5429 тіркелген, 2017 жылғы 24 сәуірде "Темір" газетінде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маусымнан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