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20f3" w14:textId="8c12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431 "2020-2022 жылдарға арналған Қайыңды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 сәуірдегі № 465 шешімі. Ақтөбе облысының Әділет департаментінде 2020 жылғы 3 сәуірде № 6958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431 "2020–2022 жылдарға арналған Қайыңды ауылдық округ бюджетін бекіту туралы" (нормативтік құқықтық актілерді мемлекеттік тіркеу Тізілімінде № 6743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"45 321" сандары "48 734"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"42 758" сандары "46 171"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"45 321" сандары "48 734" сандарымен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тармақтары толықтырылсын: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Қайыңды ауылдық округі бюджетінде аудандық бюджеттен 3 413 мың теңге сомасында ағымдағы нысаналы трансферт түсімі ескерілсін.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Қайыңды ауылдық округ әкімінің шешімі негізінде айқындалады.".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Қайыңды ауылдық округ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