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c339" w14:textId="12bc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Қызылсу ауылдық округі әкімінің 2020 жылғы 21 мамырдағы № 5 шешімі. Ақтөбе облысының Әділет департаментінде 2020 жылғы 25 мамырда № 7133 болып тіркелді. Күші жойылды - Ақтөбе облысы Хромтау ауданы Қызылсу ауылдық округі әкімінің 2020 жылғы 11 қарашадағы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Қызылсу ауылдық округі әкімінің 11.11.2020 № 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министрлігінің Ветеринариялық бақылау және қадағалау комитетінің Хромтау аудандық аумақтық инспекциясының бас мемлекеттік ветеринариялық-санитариялық инспекторының 2020 жылғы 28 қаңтардағы № 15-4/78 ұсынысы негізінде, Қызылсу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малдың арасынан бруцеллез ауруының анықталуына байланысты, Хромтау ауданының Қызылсу ауылдық округінде орналасқан "Chromtau Beef" жауапкершілігі шектеулі серіктестігінің аумағында шектеу іс-шаралары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Хромтау ауданы Қызылсу ауылдық округі әкімінің аппараты"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ауданы әкімдігінің интернет-ресурсында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