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48d7" w14:textId="cac4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ауылдық округі әкімінің 2020 жылғы 20 қаңтардағы № 1 шешімі. Ақтөбе облысының Әділет департаментінде 2020 жылғы 22 қаңтарда № 6774 болып тіркелді. Күші жойылды - Ақтөбе облысы Хромтау ауданы Тасөткел ауылдық округі әкімінің 2020 жылғы 7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Тасөткел ауылдық округі әкімінің 07.07.2020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2019 жылғы 21 қарашадағы № 15-4/1289 ұысынысы негізінде, Тасөткел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малдың арасынан бруцеллез ауруының анықталуына байланысты, Хромтау ауданының Тасөткел ауылдық округі Ақтасты ауылында орналасқан "Ақтасты"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"Тасөткел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алғашқы ресми жарияланған күнінен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