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a0d" w14:textId="62fd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418 "2020-2022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сәуірдегі № 453 шешімі. Ақтөбе облысының Әділет департаментінде 2020 жылғы 8 сәуірде № 7006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418 "2020-2022 жылдарға арналған Жаңақоныс ауылдық округ бюджетін бекіту туралы" (нормативтік құқықтық актілерді мемлекеттік тіркеу Тізілімінде № 6705 тіркелген, 2020 жылы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"41252,0" сандары "41977,1"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"60,0" сандары "785,1"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"41252,0" сандары "41977,1"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қолма-қол ақшаны бақылау шотынан қаражат қалдығынан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