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aa24" w14:textId="e8fa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2020 жылғы 8 қаңтардағы № 360 "Талдықорған қаласының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2020 жылғы 22 сәуірдегі № 390 шешімі. Алматы облысы Әділет департаментінде 2020 жылы 29 сәуірде № 5515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жылдың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1.Талдықорған қалалық мәслихатының "Талдықорған қаласының ауылдық округтерінің 2020-2022 жылдарға арналған бюджеттері туралы" 2020 жылғы 8 қаңтардағы № 360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5403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Еркін ауылдық округінің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322 866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23 558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299 308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152 009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147 299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341 899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19 033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19 033 мың теңге.";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Өтенай ауылдық округінің бюджеті тиісінше осы шешімнің 4, 5 және 6-қосымшаларына сәйкес, оның ішінде 2020 жылға келесі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150 851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27 255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123 596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80 770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42 826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177 360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26 509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26 509 мың теңге.".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Талдықорған қалалық мәслихатының "Экономика, қаржы мәселелері және бюджет жөніндегі" тұрақты комиссиясына жүктелсін.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"22"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"8" қаңтардағы № 360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2020-2022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Еркін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9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"22"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"8" қаңтардағы № 360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"Талдықорған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2020-2022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7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Өтенай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4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-26 509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46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