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7b7a" w14:textId="4fb7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2019 жылғы 27 желтоқсандағы № 60-349 "Ескелді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2020 жылғы 10 желтоқсандағы № 77-427 шешімі. Алматы облысы Әділет департаментінде 2020 жылы 11 желтоқсанда № 5811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2020-2022 жылдарға арналған бюджеті туралы" 2019 жылғы 27 желтоқсандағы № 60-349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12 462 354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741 093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4 358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40 292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11 676 611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32 917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11 643 694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5 631 832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1 281 854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4 730 008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14 475 341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253 625 мың теңге, оның ішінде: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308 358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54 733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2 266 612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2 266 612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Ескелді аудандық мәслихатының "Экономика, қаржы, бюджет және заңдылықты сақтау мәселелерін қамтитын"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Жапабаев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2020 жылғы 10 желтоқсаны № 77-427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27 желтоқсандағы № 60-349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12 462 354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741 093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11 676 611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11 643 694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14 475 341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7 779 830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6 495 936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1 245 891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көрсетуге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- 2 266 612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