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77f1" w14:textId="a877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2020 жылғы 17 наурыздағы № 6-61-350 шешімі. Алматы облысы Әділет департаментінде 2020 жылы 20 наурызда № 5441 болып тіркелді. Күші жойылды - Алматы облысы Ұйғыр аудандық мәслихатының 2023 жылғы 11 қазандағы № 8-10-52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Ұйғыр аудандық мәслихатының 11.10.2023 </w:t>
      </w:r>
      <w:r>
        <w:rPr>
          <w:rFonts w:ascii="Times New Roman"/>
          <w:b w:val="false"/>
          <w:i w:val="false"/>
          <w:color w:val="ff0000"/>
          <w:sz w:val="28"/>
        </w:rPr>
        <w:t>№ 8-10-52</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Ұйғыр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Ұйғыр аудандық мәслихатының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 сәуірдегі № 6-29-177 (Нормативтік құқықтық актілерді мемлекеттік тіркеу тізілімінде </w:t>
      </w:r>
      <w:r>
        <w:rPr>
          <w:rFonts w:ascii="Times New Roman"/>
          <w:b w:val="false"/>
          <w:i w:val="false"/>
          <w:color w:val="000000"/>
          <w:sz w:val="28"/>
        </w:rPr>
        <w:t>№ 4646</w:t>
      </w:r>
      <w:r>
        <w:rPr>
          <w:rFonts w:ascii="Times New Roman"/>
          <w:b w:val="false"/>
          <w:i w:val="false"/>
          <w:color w:val="000000"/>
          <w:sz w:val="28"/>
        </w:rPr>
        <w:t xml:space="preserve"> тіркелген, 2018 жылдың 19 сәуірінде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Ұйғыр аудандық мәслихатының "Халықты әлеуметтік жағынан қорғау, жұмыспен қамту, білім беру, денсаулық сақтау, мәдениет, тіл, діни және жастар ісі мәселелер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Атагелдиев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2020 жылғы 17 наурыздағы № 6-61-350 шешіміне қосымша</w:t>
            </w:r>
          </w:p>
        </w:tc>
      </w:tr>
    </w:tbl>
    <w:bookmarkStart w:name="z17" w:id="5"/>
    <w:p>
      <w:pPr>
        <w:spacing w:after="0"/>
        <w:ind w:left="0"/>
        <w:jc w:val="left"/>
      </w:pPr>
      <w:r>
        <w:rPr>
          <w:rFonts w:ascii="Times New Roman"/>
          <w:b/>
          <w:i w:val="false"/>
          <w:color w:val="000000"/>
        </w:rPr>
        <w:t xml:space="preserve">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8" w:id="6"/>
    <w:p>
      <w:pPr>
        <w:spacing w:after="0"/>
        <w:ind w:left="0"/>
        <w:jc w:val="both"/>
      </w:pPr>
      <w:r>
        <w:rPr>
          <w:rFonts w:ascii="Times New Roman"/>
          <w:b w:val="false"/>
          <w:i w:val="false"/>
          <w:color w:val="000000"/>
          <w:sz w:val="28"/>
        </w:rPr>
        <w:t xml:space="preserve">
      1. Осы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9" w:id="7"/>
    <w:p>
      <w:pPr>
        <w:spacing w:after="0"/>
        <w:ind w:left="0"/>
        <w:jc w:val="left"/>
      </w:pPr>
      <w:r>
        <w:rPr>
          <w:rFonts w:ascii="Times New Roman"/>
          <w:b/>
          <w:i w:val="false"/>
          <w:color w:val="000000"/>
        </w:rPr>
        <w:t xml:space="preserve"> 1. Жалпы ережелер</w:t>
      </w:r>
    </w:p>
    <w:bookmarkEnd w:id="7"/>
    <w:bookmarkStart w:name="z2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1"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9"/>
    <w:bookmarkStart w:name="z22"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3" w:id="11"/>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4" w:id="12"/>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2"/>
    <w:bookmarkStart w:name="z25"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6"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7"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8" w:id="16"/>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6"/>
    <w:bookmarkStart w:name="z29"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30"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31"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32" w:id="2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3" w:id="2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21"/>
    <w:bookmarkStart w:name="z34" w:id="2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22"/>
    <w:bookmarkStart w:name="z35"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36" w:id="24"/>
    <w:p>
      <w:pPr>
        <w:spacing w:after="0"/>
        <w:ind w:left="0"/>
        <w:jc w:val="both"/>
      </w:pPr>
      <w:r>
        <w:rPr>
          <w:rFonts w:ascii="Times New Roman"/>
          <w:b w:val="false"/>
          <w:i w:val="false"/>
          <w:color w:val="000000"/>
          <w:sz w:val="28"/>
        </w:rPr>
        <w:t>
      2) 26 сәуір – Чернобыль апатының күні;</w:t>
      </w:r>
    </w:p>
    <w:bookmarkEnd w:id="24"/>
    <w:bookmarkStart w:name="z37" w:id="25"/>
    <w:p>
      <w:pPr>
        <w:spacing w:after="0"/>
        <w:ind w:left="0"/>
        <w:jc w:val="both"/>
      </w:pPr>
      <w:r>
        <w:rPr>
          <w:rFonts w:ascii="Times New Roman"/>
          <w:b w:val="false"/>
          <w:i w:val="false"/>
          <w:color w:val="000000"/>
          <w:sz w:val="28"/>
        </w:rPr>
        <w:t>
      3) 9 мамыр – Жеңіс күні;</w:t>
      </w:r>
    </w:p>
    <w:bookmarkEnd w:id="25"/>
    <w:bookmarkStart w:name="z38" w:id="26"/>
    <w:p>
      <w:pPr>
        <w:spacing w:after="0"/>
        <w:ind w:left="0"/>
        <w:jc w:val="both"/>
      </w:pPr>
      <w:r>
        <w:rPr>
          <w:rFonts w:ascii="Times New Roman"/>
          <w:b w:val="false"/>
          <w:i w:val="false"/>
          <w:color w:val="000000"/>
          <w:sz w:val="28"/>
        </w:rPr>
        <w:t>
      4) 29 тамыз – Семей ядролық сынақ полигонының жабылған күні.</w:t>
      </w:r>
    </w:p>
    <w:bookmarkEnd w:id="26"/>
    <w:bookmarkStart w:name="z39" w:id="2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7"/>
    <w:bookmarkStart w:name="z40" w:id="28"/>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8"/>
    <w:bookmarkStart w:name="z41" w:id="29"/>
    <w:p>
      <w:pPr>
        <w:spacing w:after="0"/>
        <w:ind w:left="0"/>
        <w:jc w:val="both"/>
      </w:pPr>
      <w:r>
        <w:rPr>
          <w:rFonts w:ascii="Times New Roman"/>
          <w:b w:val="false"/>
          <w:i w:val="false"/>
          <w:color w:val="000000"/>
          <w:sz w:val="28"/>
        </w:rPr>
        <w:t>
      1) Ұлы Отан соғысының қатысушылары мен мүгедектері – 400 айлық есептік көрсеткіш;</w:t>
      </w:r>
    </w:p>
    <w:bookmarkEnd w:id="29"/>
    <w:bookmarkStart w:name="z42" w:id="30"/>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30"/>
    <w:bookmarkStart w:name="z43" w:id="31"/>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31"/>
    <w:bookmarkStart w:name="z44" w:id="32"/>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32"/>
    <w:bookmarkStart w:name="z45" w:id="33"/>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w:t>
      </w:r>
    </w:p>
    <w:bookmarkEnd w:id="33"/>
    <w:bookmarkStart w:name="z46" w:id="34"/>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34"/>
    <w:bookmarkStart w:name="z47" w:id="35"/>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35"/>
    <w:bookmarkStart w:name="z48" w:id="36"/>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36"/>
    <w:bookmarkStart w:name="z49" w:id="37"/>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37"/>
    <w:bookmarkStart w:name="z50" w:id="38"/>
    <w:p>
      <w:pPr>
        <w:spacing w:after="0"/>
        <w:ind w:left="0"/>
        <w:jc w:val="both"/>
      </w:pPr>
      <w:r>
        <w:rPr>
          <w:rFonts w:ascii="Times New Roman"/>
          <w:b w:val="false"/>
          <w:i w:val="false"/>
          <w:color w:val="000000"/>
          <w:sz w:val="28"/>
        </w:rPr>
        <w:t xml:space="preserve">
      10)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және оқытылатын балалары бар отбасылар – 5 айлық есептік көрсеткіш; </w:t>
      </w:r>
    </w:p>
    <w:bookmarkEnd w:id="38"/>
    <w:bookmarkStart w:name="z51" w:id="3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39"/>
    <w:bookmarkStart w:name="z52" w:id="40"/>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p>
    <w:bookmarkEnd w:id="40"/>
    <w:bookmarkStart w:name="z53" w:id="41"/>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41"/>
    <w:bookmarkStart w:name="z54" w:id="4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2"/>
    <w:bookmarkStart w:name="z55" w:id="43"/>
    <w:p>
      <w:pPr>
        <w:spacing w:after="0"/>
        <w:ind w:left="0"/>
        <w:jc w:val="both"/>
      </w:pPr>
      <w:r>
        <w:rPr>
          <w:rFonts w:ascii="Times New Roman"/>
          <w:b w:val="false"/>
          <w:i w:val="false"/>
          <w:color w:val="000000"/>
          <w:sz w:val="28"/>
        </w:rPr>
        <w:t>
      3) осы Қағидалардың 7-тармағының 10) тармақшасын есептемегенде, облыс бойынша ең төмен күнкөріс деңгейіне бір еселік қатынас шегінен аспайтын жан басына шаққандағы орташа табыстың болуы.</w:t>
      </w:r>
    </w:p>
    <w:bookmarkEnd w:id="43"/>
    <w:bookmarkStart w:name="z56" w:id="4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44"/>
    <w:bookmarkStart w:name="z57" w:id="45"/>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45"/>
    <w:bookmarkStart w:name="z58" w:id="46"/>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6"/>
    <w:bookmarkStart w:name="z59" w:id="47"/>
    <w:p>
      <w:pPr>
        <w:spacing w:after="0"/>
        <w:ind w:left="0"/>
        <w:jc w:val="left"/>
      </w:pPr>
      <w:r>
        <w:rPr>
          <w:rFonts w:ascii="Times New Roman"/>
          <w:b/>
          <w:i w:val="false"/>
          <w:color w:val="000000"/>
        </w:rPr>
        <w:t xml:space="preserve"> 3. Әлеуметтік көмек көрсету тәртібі</w:t>
      </w:r>
    </w:p>
    <w:bookmarkEnd w:id="47"/>
    <w:bookmarkStart w:name="z60" w:id="48"/>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8"/>
    <w:bookmarkStart w:name="z61" w:id="49"/>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49"/>
    <w:bookmarkStart w:name="z62" w:id="50"/>
    <w:p>
      <w:pPr>
        <w:spacing w:after="0"/>
        <w:ind w:left="0"/>
        <w:jc w:val="both"/>
      </w:pPr>
      <w:r>
        <w:rPr>
          <w:rFonts w:ascii="Times New Roman"/>
          <w:b w:val="false"/>
          <w:i w:val="false"/>
          <w:color w:val="000000"/>
          <w:sz w:val="28"/>
        </w:rPr>
        <w:t>
      1) жеке басын куәландыратын құжатты;</w:t>
      </w:r>
    </w:p>
    <w:bookmarkEnd w:id="50"/>
    <w:bookmarkStart w:name="z63" w:id="51"/>
    <w:p>
      <w:pPr>
        <w:spacing w:after="0"/>
        <w:ind w:left="0"/>
        <w:jc w:val="both"/>
      </w:pPr>
      <w:r>
        <w:rPr>
          <w:rFonts w:ascii="Times New Roman"/>
          <w:b w:val="false"/>
          <w:i w:val="false"/>
          <w:color w:val="000000"/>
          <w:sz w:val="28"/>
        </w:rPr>
        <w:t>
      2)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w:t>
      </w:r>
    </w:p>
    <w:bookmarkEnd w:id="51"/>
    <w:bookmarkStart w:name="z64" w:id="52"/>
    <w:p>
      <w:pPr>
        <w:spacing w:after="0"/>
        <w:ind w:left="0"/>
        <w:jc w:val="both"/>
      </w:pPr>
      <w:r>
        <w:rPr>
          <w:rFonts w:ascii="Times New Roman"/>
          <w:b w:val="false"/>
          <w:i w:val="false"/>
          <w:color w:val="000000"/>
          <w:sz w:val="28"/>
        </w:rPr>
        <w:t xml:space="preserve">
      3) адамның (отбасы мүшелерінің) табыстары туралы мәліметтерді; </w:t>
      </w:r>
    </w:p>
    <w:bookmarkEnd w:id="52"/>
    <w:bookmarkStart w:name="z65" w:id="53"/>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53"/>
    <w:bookmarkStart w:name="z66" w:id="54"/>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54"/>
    <w:bookmarkStart w:name="z67" w:id="55"/>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5"/>
    <w:bookmarkStart w:name="z68" w:id="56"/>
    <w:p>
      <w:pPr>
        <w:spacing w:after="0"/>
        <w:ind w:left="0"/>
        <w:jc w:val="both"/>
      </w:pP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56"/>
    <w:bookmarkStart w:name="z69" w:id="57"/>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7"/>
    <w:bookmarkStart w:name="z70" w:id="58"/>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58"/>
    <w:bookmarkStart w:name="z71" w:id="59"/>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9"/>
    <w:bookmarkStart w:name="z72" w:id="60"/>
    <w:p>
      <w:pPr>
        <w:spacing w:after="0"/>
        <w:ind w:left="0"/>
        <w:jc w:val="both"/>
      </w:pP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60"/>
    <w:bookmarkStart w:name="z73" w:id="61"/>
    <w:p>
      <w:pPr>
        <w:spacing w:after="0"/>
        <w:ind w:left="0"/>
        <w:jc w:val="both"/>
      </w:pP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61"/>
    <w:bookmarkStart w:name="z74" w:id="62"/>
    <w:p>
      <w:pPr>
        <w:spacing w:after="0"/>
        <w:ind w:left="0"/>
        <w:jc w:val="both"/>
      </w:pP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62"/>
    <w:bookmarkStart w:name="z75" w:id="63"/>
    <w:p>
      <w:pPr>
        <w:spacing w:after="0"/>
        <w:ind w:left="0"/>
        <w:jc w:val="both"/>
      </w:pP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63"/>
    <w:bookmarkStart w:name="z76" w:id="64"/>
    <w:p>
      <w:pPr>
        <w:spacing w:after="0"/>
        <w:ind w:left="0"/>
        <w:jc w:val="both"/>
      </w:pPr>
      <w:r>
        <w:rPr>
          <w:rFonts w:ascii="Times New Roman"/>
          <w:b w:val="false"/>
          <w:i w:val="false"/>
          <w:color w:val="000000"/>
          <w:sz w:val="28"/>
        </w:rPr>
        <w:t xml:space="preserve">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64"/>
    <w:bookmarkStart w:name="z77" w:id="65"/>
    <w:p>
      <w:pPr>
        <w:spacing w:after="0"/>
        <w:ind w:left="0"/>
        <w:jc w:val="both"/>
      </w:pPr>
      <w:r>
        <w:rPr>
          <w:rFonts w:ascii="Times New Roman"/>
          <w:b w:val="false"/>
          <w:i w:val="false"/>
          <w:color w:val="000000"/>
          <w:sz w:val="28"/>
        </w:rPr>
        <w:t xml:space="preserve">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65"/>
    <w:bookmarkStart w:name="z78" w:id="66"/>
    <w:p>
      <w:pPr>
        <w:spacing w:after="0"/>
        <w:ind w:left="0"/>
        <w:jc w:val="both"/>
      </w:pPr>
      <w:r>
        <w:rPr>
          <w:rFonts w:ascii="Times New Roman"/>
          <w:b w:val="false"/>
          <w:i w:val="false"/>
          <w:color w:val="000000"/>
          <w:sz w:val="28"/>
        </w:rPr>
        <w:t>
      21. Әлеуметтік көмек көрсетуден бас тарту:</w:t>
      </w:r>
    </w:p>
    <w:bookmarkEnd w:id="66"/>
    <w:bookmarkStart w:name="z79" w:id="6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7"/>
    <w:bookmarkStart w:name="z80" w:id="6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8"/>
    <w:bookmarkStart w:name="z81" w:id="6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9"/>
    <w:bookmarkStart w:name="z82" w:id="70"/>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70"/>
    <w:bookmarkStart w:name="z83" w:id="7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1"/>
    <w:bookmarkStart w:name="z84" w:id="72"/>
    <w:p>
      <w:pPr>
        <w:spacing w:after="0"/>
        <w:ind w:left="0"/>
        <w:jc w:val="both"/>
      </w:pPr>
      <w:r>
        <w:rPr>
          <w:rFonts w:ascii="Times New Roman"/>
          <w:b w:val="false"/>
          <w:i w:val="false"/>
          <w:color w:val="000000"/>
          <w:sz w:val="28"/>
        </w:rPr>
        <w:t>
      23. Әлеуметтік көмек:</w:t>
      </w:r>
    </w:p>
    <w:bookmarkEnd w:id="72"/>
    <w:bookmarkStart w:name="z85" w:id="73"/>
    <w:p>
      <w:pPr>
        <w:spacing w:after="0"/>
        <w:ind w:left="0"/>
        <w:jc w:val="both"/>
      </w:pPr>
      <w:r>
        <w:rPr>
          <w:rFonts w:ascii="Times New Roman"/>
          <w:b w:val="false"/>
          <w:i w:val="false"/>
          <w:color w:val="000000"/>
          <w:sz w:val="28"/>
        </w:rPr>
        <w:t>
      1) алушы қайтыс болған;</w:t>
      </w:r>
    </w:p>
    <w:bookmarkEnd w:id="73"/>
    <w:bookmarkStart w:name="z86" w:id="7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4"/>
    <w:bookmarkStart w:name="z87" w:id="75"/>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75"/>
    <w:bookmarkStart w:name="z88"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bookmarkStart w:name="z89" w:id="77"/>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77"/>
    <w:bookmarkStart w:name="z90" w:id="78"/>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8"/>
    <w:bookmarkStart w:name="z91" w:id="79"/>
    <w:p>
      <w:pPr>
        <w:spacing w:after="0"/>
        <w:ind w:left="0"/>
        <w:jc w:val="left"/>
      </w:pPr>
      <w:r>
        <w:rPr>
          <w:rFonts w:ascii="Times New Roman"/>
          <w:b/>
          <w:i w:val="false"/>
          <w:color w:val="000000"/>
        </w:rPr>
        <w:t xml:space="preserve"> 5. Қорытынды ереже</w:t>
      </w:r>
    </w:p>
    <w:bookmarkEnd w:id="79"/>
    <w:bookmarkStart w:name="z92" w:id="80"/>
    <w:p>
      <w:pPr>
        <w:spacing w:after="0"/>
        <w:ind w:left="0"/>
        <w:jc w:val="both"/>
      </w:pPr>
      <w:r>
        <w:rPr>
          <w:rFonts w:ascii="Times New Roman"/>
          <w:b w:val="false"/>
          <w:i w:val="false"/>
          <w:color w:val="000000"/>
          <w:sz w:val="28"/>
        </w:rPr>
        <w:t xml:space="preserve">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80"/>
    <w:bookmarkStart w:name="z93" w:id="81"/>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