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bb02" w14:textId="018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Шонжы ауылдық округінің Шонжы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Шонжы ауылдық округі әкімінің 2020 жылғы 11 желтоқсандағы № 12-687 шешімі. Алматы облысы Әділет департаментінде 2020 жылы 20 желтоқсанда № 5821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Шонжы ауылдық округінің Шонжы ауылы халқының пікірін ескере отырып және Алматы облысының ономастикалық комиссиясының 2019 жылғы 24 желтоқсандағы қорытындысы негізінде, Ұйғыр ауданының Шонжы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Шонжы ауылдық округінің Шонжы ауылындағы "Транспортная" көшесі "Ақжолтай Тұрдалыұлы Мамбеталиев" көшесіне, "Старый городок" көшесі "Бірлік" көшесіне, "Микрорайон" көшесі "Шаңырақ" көшесіне, "1-ші Транспортная" көшесі "Наурыз" көшесіне, "2-ші Транспортная" көшесі "Өрлеу" көшесіне, "2-ші Қыдырбаев" көшесі "Көктем" көшесіне, "2-ші Маметова" көшесі "Тұран" көшесіне, "2-ші Ажар" көшесі "Береке" көшесіне, "Заводская" көшесі "Заңғар" көшесіне, "2-ші Садыр" көшесі "Жерұйық"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Шонжы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