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004e" w14:textId="340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 шілдедегі № 150 қаулысы. Жамбыл облысының Әділет департаментінде 2020 жылғы 2 шілдеде № 4666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"Туризм саласындағы мемлекеттік көрсетілетін қызметтер регламенттерін бекіту туралы" Жамбыл облысы әкімдігінің 2018 жылғы 14 мамырдағы №87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21 маусымында электрондық түрдегі Қазақстан Республикасы Нормативтік құқықтық актілерді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"Туризм саласындағы мемлекеттік көрсетілетін қызметтер регламенттерін бекіту туралы" Жамбыл облысы әкімдігінің 2018 жылғы 14 мамырдағы № 87 қаулысына өзгеріс енгізу туралы" Жамбыл облысы әкімдігінің 2019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№4275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16 шілдеде электрондық түрдегі Қазақстан Республикасы Нормативтік құқықтық актілерді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туризм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