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c85" w14:textId="951f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техногендік сипаттағы төтенше жағдайды жариялау туралы" Жамбыл облысы әкімінің 2020 жылғы 08 ақпандағы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2020 жылғы 30 шілдедегі № 3 шешімі. Жамбыл облысының Әділет департаментінде 2020 жылғы 30 шілдеде № 4691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техногендік сипаттағы төтенше жағдайды жариялау туралы" Жамбыл облысы әкімінің 2020 жылғы 08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жылғы 18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бірінші орынбасары Б. Орынбековке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