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a3a0" w14:textId="3daa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Жамбыл облысы әкімдігінің 2019 жылғы 29 қарашадағы № 274 қаулысының күші жойылды деп тану туралы</w:t>
      </w:r>
    </w:p>
    <w:p>
      <w:pPr>
        <w:spacing w:after="0"/>
        <w:ind w:left="0"/>
        <w:jc w:val="both"/>
      </w:pPr>
      <w:r>
        <w:rPr>
          <w:rFonts w:ascii="Times New Roman"/>
          <w:b w:val="false"/>
          <w:i w:val="false"/>
          <w:color w:val="000000"/>
          <w:sz w:val="28"/>
        </w:rPr>
        <w:t>Жамбыл облысы әкімдігінің 2020 жылғы 24 шілдедегі № 159 қаулысы. Жамбыл облысының Әділет департаментінде 2020 жылғы 14 тамызда № 4698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Жамбыл облысы әкімдігінің 2019 жылғы 29 қарашадағы </w:t>
      </w:r>
      <w:r>
        <w:rPr>
          <w:rFonts w:ascii="Times New Roman"/>
          <w:b w:val="false"/>
          <w:i w:val="false"/>
          <w:color w:val="000000"/>
          <w:sz w:val="28"/>
        </w:rPr>
        <w:t>№ 274</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4437</w:t>
      </w:r>
      <w:r>
        <w:rPr>
          <w:rFonts w:ascii="Times New Roman"/>
          <w:b w:val="false"/>
          <w:i w:val="false"/>
          <w:color w:val="000000"/>
          <w:sz w:val="28"/>
        </w:rPr>
        <w:t xml:space="preserve"> болып тіркелген, 2019 жылдың 9 желтоқсанында электрондық түрдегі Қазақстан Республикасы Нормативтік құқықтық актілерді эталондық бақылау банкінде жарияланған) күші жойылды деп танылсын.</w:t>
      </w:r>
    </w:p>
    <w:bookmarkEnd w:id="1"/>
    <w:bookmarkStart w:name="z9" w:id="2"/>
    <w:p>
      <w:pPr>
        <w:spacing w:after="0"/>
        <w:ind w:left="0"/>
        <w:jc w:val="both"/>
      </w:pPr>
      <w:r>
        <w:rPr>
          <w:rFonts w:ascii="Times New Roman"/>
          <w:b w:val="false"/>
          <w:i w:val="false"/>
          <w:color w:val="000000"/>
          <w:sz w:val="28"/>
        </w:rPr>
        <w:t>
      2. "Жамбыл облысы әкімдігінің экономика және бюджеттік жоспарлау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Жамбыл облысы әкімінің бірінші орынбасары Б.С. Орынбековке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