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b34d3" w14:textId="60b34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 Байзақ аудандық мәслихатының 2019 жылғы 19 желтоқсандағы №59-3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2020 жылғы 7 желтоқсандағы № 75-2 шешімі. Жамбыл облысының Әділет департаментінде 2020 жылғы 9 желтоқсанда № 4829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"2020 – 2022 жылдарға арналған аудандық бюджет туралы" Байзақ аудандық мәслихатының 2019 жылғы 19 желтоқсандағы </w:t>
      </w:r>
      <w:r>
        <w:rPr>
          <w:rFonts w:ascii="Times New Roman"/>
          <w:b w:val="false"/>
          <w:i w:val="false"/>
          <w:color w:val="000000"/>
          <w:sz w:val="28"/>
        </w:rPr>
        <w:t>№59-3</w:t>
      </w:r>
      <w:r>
        <w:rPr>
          <w:rFonts w:ascii="Times New Roman"/>
          <w:b w:val="false"/>
          <w:i w:val="false"/>
          <w:color w:val="000000"/>
          <w:sz w:val="28"/>
        </w:rPr>
        <w:t xml:space="preserve"> шешіміне (Нормативтік құқықтық актілерде мемлекеттік тіркеу тізілімінде </w:t>
      </w:r>
      <w:r>
        <w:rPr>
          <w:rFonts w:ascii="Times New Roman"/>
          <w:b w:val="false"/>
          <w:i w:val="false"/>
          <w:color w:val="000000"/>
          <w:sz w:val="28"/>
        </w:rPr>
        <w:t>№4466</w:t>
      </w:r>
      <w:r>
        <w:rPr>
          <w:rFonts w:ascii="Times New Roman"/>
          <w:b w:val="false"/>
          <w:i w:val="false"/>
          <w:color w:val="000000"/>
          <w:sz w:val="28"/>
        </w:rPr>
        <w:t xml:space="preserve"> болып тіркелген, 2019 жылғы 30 желтоқсанда Қазақстан Республикасы нормативтік құқықтық актілерінің электрондық түрдегі эталондық бақылау банкінде жарияланған) келесідей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"24373967" сандары "25008238" сандарымен ауыстырылсын;</w:t>
      </w:r>
    </w:p>
    <w:bookmarkEnd w:id="2"/>
    <w:bookmarkStart w:name="z12" w:id="3"/>
    <w:p>
      <w:pPr>
        <w:spacing w:after="0"/>
        <w:ind w:left="0"/>
        <w:jc w:val="both"/>
      </w:pPr>
      <w:r>
        <w:rPr>
          <w:rFonts w:ascii="Times New Roman"/>
          <w:b w:val="false"/>
          <w:i w:val="false"/>
          <w:color w:val="000000"/>
          <w:sz w:val="28"/>
        </w:rPr>
        <w:t>
      "7766" сандары "24184" сандарымен ауыстырылсын;</w:t>
      </w:r>
    </w:p>
    <w:bookmarkEnd w:id="3"/>
    <w:bookmarkStart w:name="z13" w:id="4"/>
    <w:p>
      <w:pPr>
        <w:spacing w:after="0"/>
        <w:ind w:left="0"/>
        <w:jc w:val="both"/>
      </w:pPr>
      <w:r>
        <w:rPr>
          <w:rFonts w:ascii="Times New Roman"/>
          <w:b w:val="false"/>
          <w:i w:val="false"/>
          <w:color w:val="000000"/>
          <w:sz w:val="28"/>
        </w:rPr>
        <w:t>
      "47815" сандары "53315" сандарымен ауыстырылсын;</w:t>
      </w:r>
    </w:p>
    <w:bookmarkEnd w:id="4"/>
    <w:bookmarkStart w:name="z14" w:id="5"/>
    <w:p>
      <w:pPr>
        <w:spacing w:after="0"/>
        <w:ind w:left="0"/>
        <w:jc w:val="both"/>
      </w:pPr>
      <w:r>
        <w:rPr>
          <w:rFonts w:ascii="Times New Roman"/>
          <w:b w:val="false"/>
          <w:i w:val="false"/>
          <w:color w:val="000000"/>
          <w:sz w:val="28"/>
        </w:rPr>
        <w:t>
      "22700079" сандары "23312432"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6" w:id="6"/>
    <w:p>
      <w:pPr>
        <w:spacing w:after="0"/>
        <w:ind w:left="0"/>
        <w:jc w:val="both"/>
      </w:pPr>
      <w:r>
        <w:rPr>
          <w:rFonts w:ascii="Times New Roman"/>
          <w:b w:val="false"/>
          <w:i w:val="false"/>
          <w:color w:val="000000"/>
          <w:sz w:val="28"/>
        </w:rPr>
        <w:t>
      "26357844" сандары "26994904"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18" w:id="7"/>
    <w:p>
      <w:pPr>
        <w:spacing w:after="0"/>
        <w:ind w:left="0"/>
        <w:jc w:val="both"/>
      </w:pPr>
      <w:r>
        <w:rPr>
          <w:rFonts w:ascii="Times New Roman"/>
          <w:b w:val="false"/>
          <w:i w:val="false"/>
          <w:color w:val="000000"/>
          <w:sz w:val="28"/>
        </w:rPr>
        <w:t>
      "2782911" сандары "2575113"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20" w:id="8"/>
    <w:p>
      <w:pPr>
        <w:spacing w:after="0"/>
        <w:ind w:left="0"/>
        <w:jc w:val="both"/>
      </w:pPr>
      <w:r>
        <w:rPr>
          <w:rFonts w:ascii="Times New Roman"/>
          <w:b w:val="false"/>
          <w:i w:val="false"/>
          <w:color w:val="000000"/>
          <w:sz w:val="28"/>
        </w:rPr>
        <w:t>
      "-4546489" сандары "-4561779" сандарымен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22" w:id="9"/>
    <w:p>
      <w:pPr>
        <w:spacing w:after="0"/>
        <w:ind w:left="0"/>
        <w:jc w:val="both"/>
      </w:pPr>
      <w:r>
        <w:rPr>
          <w:rFonts w:ascii="Times New Roman"/>
          <w:b w:val="false"/>
          <w:i w:val="false"/>
          <w:color w:val="000000"/>
          <w:sz w:val="28"/>
        </w:rPr>
        <w:t>
      "4546489" сандары "4561779" сандарымен ауыстырылсын;</w:t>
      </w:r>
    </w:p>
    <w:bookmarkEnd w:id="9"/>
    <w:bookmarkStart w:name="z23" w:id="1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10"/>
    <w:bookmarkStart w:name="z24" w:id="11"/>
    <w:p>
      <w:pPr>
        <w:spacing w:after="0"/>
        <w:ind w:left="0"/>
        <w:jc w:val="both"/>
      </w:pP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11"/>
    <w:bookmarkStart w:name="z25" w:id="12"/>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2020 жылдың 1 қаңтарынан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Байзақ аудандық мәслихатының </w:t>
            </w:r>
            <w:r>
              <w:br/>
            </w:r>
            <w:r>
              <w:rPr>
                <w:rFonts w:ascii="Times New Roman"/>
                <w:b w:val="false"/>
                <w:i w:val="false"/>
                <w:color w:val="000000"/>
                <w:sz w:val="20"/>
              </w:rPr>
              <w:t>2019 жылғы 19 желтоқсандағы</w:t>
            </w:r>
            <w:r>
              <w:br/>
            </w:r>
            <w:r>
              <w:rPr>
                <w:rFonts w:ascii="Times New Roman"/>
                <w:b w:val="false"/>
                <w:i w:val="false"/>
                <w:color w:val="000000"/>
                <w:sz w:val="20"/>
              </w:rPr>
              <w:t>№59-3 шешіміне 1 қосымша</w:t>
            </w:r>
          </w:p>
        </w:tc>
      </w:tr>
    </w:tbl>
    <w:bookmarkStart w:name="z30" w:id="13"/>
    <w:p>
      <w:pPr>
        <w:spacing w:after="0"/>
        <w:ind w:left="0"/>
        <w:jc w:val="left"/>
      </w:pPr>
      <w:r>
        <w:rPr>
          <w:rFonts w:ascii="Times New Roman"/>
          <w:b/>
          <w:i w:val="false"/>
          <w:color w:val="000000"/>
        </w:rPr>
        <w:t xml:space="preserve"> 2020 жылға арналған аудандық бюджет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5"/>
        <w:gridCol w:w="615"/>
        <w:gridCol w:w="7114"/>
        <w:gridCol w:w="30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25008238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1618307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674269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646839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23312432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23307853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23307853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1218"/>
        <w:gridCol w:w="1218"/>
        <w:gridCol w:w="5988"/>
        <w:gridCol w:w="28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26994904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910046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190031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183767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567925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543899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16388446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11848849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11438058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410791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357461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357461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677722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677722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3504414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133254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мекемелеріне жұмыстағы жоғары көрсеткіштері үшін гранттарды табыс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мен ұйымдарының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1338378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1837183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1943093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615874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615874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1195781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881921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109848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4259859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261330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261330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884232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437899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421469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3106640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3078945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239980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216024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356184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356184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170380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378324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378324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352453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1474019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976328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976328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425050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425050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80580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344417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2575113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2592538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2477293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1891914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1891914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405836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405836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96989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96989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115245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115245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-4561779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4561779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2067310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2067310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2067310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қалдықтарының қозғалысы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