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0a96" w14:textId="91a0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Қызылқайнар ауылдық округінің Қызылқайнар, Жасөркен ауылдарындағы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Қызылқайнар ауылдық округі әкімінің 2020 жылғы 18 наурыздағы № 13 шешімі. Жамбыл облысының Әділет департаментінде 2020 жылғы 20 наурызда № 4532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Жамбыл облысы әкімдігі жанындағы облыстық ономастика комиссиясының 2019 жылдың 27 желтоқсандағы қорытындысы негізінде және тиісті аумақ халқының пікірін ескере отырып ауылдық округ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Қызылқайнар ауылдық округінің Қызылқайнар және Жасөркен ауылдарының көше атаулары өзгертілсін: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Қызылқайнар ауылы бойынша: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Бірлік көшесіне.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Жасөркен ауылы бойынша: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Көкорай көшесіне.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Қызылқайнар ауылдық округі әкімінің орынбасары А.Урпековке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Қызылқайнар ауылдық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