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ed1" w14:textId="3784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Т.Рысқұлов аудандық мәслихатының 2019 жылдың 23 желтоқсандағы №51-5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4 желтоқсандағы № 62-4 шешімі. Жамбыл облысының Әділет департаментінде 2020 жылғы 9 желтоқсанда № 4828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30 қарашадағы №51-2 шешімі негізінде (Нормативті құқықтық актілердіңмемлекеттік тіркеу тізілімінде </w:t>
      </w:r>
      <w:r>
        <w:rPr>
          <w:rFonts w:ascii="Times New Roman"/>
          <w:b w:val="false"/>
          <w:i w:val="false"/>
          <w:color w:val="000000"/>
          <w:sz w:val="28"/>
        </w:rPr>
        <w:t>№4820</w:t>
      </w:r>
      <w:r>
        <w:rPr>
          <w:rFonts w:ascii="Times New Roman"/>
          <w:b w:val="false"/>
          <w:i w:val="false"/>
          <w:color w:val="000000"/>
          <w:sz w:val="28"/>
        </w:rPr>
        <w:t xml:space="preserve"> болып тіркелген)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Т.Рысқұлов аудандық мәслихатының 2019 жылғы 23 желтоқсандағы № 51-5 шешіміне (нормативтік құқықтық актілердің мемлекеттік тіркеу тізілімінде </w:t>
      </w:r>
      <w:r>
        <w:rPr>
          <w:rFonts w:ascii="Times New Roman"/>
          <w:b w:val="false"/>
          <w:i w:val="false"/>
          <w:color w:val="000000"/>
          <w:sz w:val="28"/>
        </w:rPr>
        <w:t>№ 4473</w:t>
      </w:r>
      <w:r>
        <w:rPr>
          <w:rFonts w:ascii="Times New Roman"/>
          <w:b w:val="false"/>
          <w:i w:val="false"/>
          <w:color w:val="000000"/>
          <w:sz w:val="28"/>
        </w:rPr>
        <w:t xml:space="preserve"> болып тіркелген, 2019 жылдың 30 желтоқсанында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"17317575" сандары "17440217" сандарымен ауыстырылсын;</w:t>
      </w:r>
    </w:p>
    <w:bookmarkEnd w:id="2"/>
    <w:bookmarkStart w:name="z12" w:id="3"/>
    <w:p>
      <w:pPr>
        <w:spacing w:after="0"/>
        <w:ind w:left="0"/>
        <w:jc w:val="both"/>
      </w:pPr>
      <w:r>
        <w:rPr>
          <w:rFonts w:ascii="Times New Roman"/>
          <w:b w:val="false"/>
          <w:i w:val="false"/>
          <w:color w:val="000000"/>
          <w:sz w:val="28"/>
        </w:rPr>
        <w:t>
      "3044453" сандары "3033719" сандарымен ауыстырылсын;</w:t>
      </w:r>
    </w:p>
    <w:bookmarkEnd w:id="3"/>
    <w:bookmarkStart w:name="z13" w:id="4"/>
    <w:p>
      <w:pPr>
        <w:spacing w:after="0"/>
        <w:ind w:left="0"/>
        <w:jc w:val="both"/>
      </w:pPr>
      <w:r>
        <w:rPr>
          <w:rFonts w:ascii="Times New Roman"/>
          <w:b w:val="false"/>
          <w:i w:val="false"/>
          <w:color w:val="000000"/>
          <w:sz w:val="28"/>
        </w:rPr>
        <w:t>
      "16775" сандары "19737" сандарымен ауыстырылсын;</w:t>
      </w:r>
    </w:p>
    <w:bookmarkEnd w:id="4"/>
    <w:bookmarkStart w:name="z14" w:id="5"/>
    <w:p>
      <w:pPr>
        <w:spacing w:after="0"/>
        <w:ind w:left="0"/>
        <w:jc w:val="both"/>
      </w:pPr>
      <w:r>
        <w:rPr>
          <w:rFonts w:ascii="Times New Roman"/>
          <w:b w:val="false"/>
          <w:i w:val="false"/>
          <w:color w:val="000000"/>
          <w:sz w:val="28"/>
        </w:rPr>
        <w:t>
      "2317" сандары "3788" сандарымен ауыстырылсын;</w:t>
      </w:r>
    </w:p>
    <w:bookmarkEnd w:id="5"/>
    <w:bookmarkStart w:name="z15" w:id="6"/>
    <w:p>
      <w:pPr>
        <w:spacing w:after="0"/>
        <w:ind w:left="0"/>
        <w:jc w:val="both"/>
      </w:pPr>
      <w:r>
        <w:rPr>
          <w:rFonts w:ascii="Times New Roman"/>
          <w:b w:val="false"/>
          <w:i w:val="false"/>
          <w:color w:val="000000"/>
          <w:sz w:val="28"/>
        </w:rPr>
        <w:t>
      "14254030" сандары "14382973"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"19189851" сандары "19312493" сандарымен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2019 жылғы </w:t>
            </w:r>
            <w:r>
              <w:br/>
            </w:r>
            <w:r>
              <w:rPr>
                <w:rFonts w:ascii="Times New Roman"/>
                <w:b w:val="false"/>
                <w:i w:val="false"/>
                <w:color w:val="000000"/>
                <w:sz w:val="20"/>
              </w:rPr>
              <w:t>23 желтоқсандағы</w:t>
            </w:r>
            <w:r>
              <w:rPr>
                <w:rFonts w:ascii="Times New Roman"/>
                <w:b w:val="false"/>
                <w:i w:val="false"/>
                <w:color w:val="000000"/>
                <w:sz w:val="20"/>
              </w:rPr>
              <w:t xml:space="preserve"> №51-5 </w:t>
            </w:r>
            <w:r>
              <w:br/>
            </w:r>
            <w:r>
              <w:rPr>
                <w:rFonts w:ascii="Times New Roman"/>
                <w:b w:val="false"/>
                <w:i w:val="false"/>
                <w:color w:val="000000"/>
                <w:sz w:val="20"/>
              </w:rPr>
              <w:t>шешіміне 1 қосымша</w:t>
            </w:r>
          </w:p>
        </w:tc>
      </w:tr>
    </w:tbl>
    <w:bookmarkStart w:name="z26" w:id="11"/>
    <w:p>
      <w:pPr>
        <w:spacing w:after="0"/>
        <w:ind w:left="0"/>
        <w:jc w:val="left"/>
      </w:pPr>
      <w:r>
        <w:rPr>
          <w:rFonts w:ascii="Times New Roman"/>
          <w:b/>
          <w:i w:val="false"/>
          <w:color w:val="000000"/>
        </w:rPr>
        <w:t xml:space="preserve"> 2020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сомасы, мың теңге 2020</w:t>
            </w:r>
          </w:p>
          <w:bookmarkEnd w:id="12"/>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17440217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14382973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алынған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14348521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14348521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Функционалдық топ</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Бюджеттік бағдарламалардың әкімшісі </w:t>
            </w:r>
          </w:p>
          <w:bookmarkEnd w:id="14"/>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2"/>
        <w:gridCol w:w="1026"/>
        <w:gridCol w:w="3840"/>
        <w:gridCol w:w="4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2372092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2372092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