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bdaa" w14:textId="c53b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Талас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әкімдігінің 2020 жылғы 31 наурыздағы № 100 қаулысы. Жамбыл облысының Әділет департаментінде 2020 жылғы 2 сәуірде № 4536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Талас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Талас ауданы әкімиятының 2009 жылғы 27 қаңтардағы "Талас ауданының елді мекендерінде шектеу іс-шараларын енгізе отырып ветеринариялық режим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2009 жылдың 14 наурызында аудандық "Талас тынысы" газетінде жарияланған)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Талас ауданы әкімдігінің 2014 жылғы 30 маусымдағы "Талас ауданы Аққұм ауылдық округі аумағына шектеу іс-шараларын енгізе отырып ветеринариялық режим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2287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жылдың 9 тамызында аудандық "Талас тынысы" газетінде жарияланған)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аудан әкімінің орынбасары Төрехан Сарықбайұлы Қойлыбаевқа жүктелсін.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Талас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