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4305" w14:textId="1734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"Қаратау қаласындағы Горная көшесінің атауын өзгерту туралы" Жамбыл облысы Талас ауданы әкімдігінің 2010 жылғы 4 мамырдағы № 209 қаулысы және Жамбыл облысы Талас аудандық мәслихатының 2010 жылғы 18 мамырдағы № 31-3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2020 жылғы 20 сәуірдегі № 177 қаулысы және Жамбыл облысы Талас аудандық мәслихатының 2020 жылғы 20 сәуірдегі № 71-9 шешімі. Жамбыл облысының Әділет департаментінде 2020 жылғы 28 сәуірде № 4587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ҚАУЛЫ ЕТЕДІ және Талас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"Қаратау қаласындағы Горная көшесінің атауын өзгерту туралы" Жамбыл облысы Талас ауданы әкімдігінің 2010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Жамбыл облысы Талас аудандық мәслихатының 2010 жылғы 18 мамырдағы № 31-3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шешімнің орындалуын бақылау аудандық мәслихаттың тұрғындарды әлеуметтік – құқықтық қорғау және мәдениет мәселелері жөніндегі тұрақты комиссиясына және жетекшілік ететін аудан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