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ee1" w14:textId="000a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XXXXII сессиясының № 42/371 "2020-2022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10 маусымдағы № 47/411 шешімі. Қарағанды облысының Әділет департаментінде 2020 жылғы 19 маусымда № 5890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XXXXII сессиясының №42/371 "2020-2022 жылдарға арналған ауылдық округтер бюджеті туралы" (Нормативтік құқықтық актілерді мемлекеттік тіркеу тізілімінде №5626 тіркелген, 2020 жылғы 06 қаңтардағы Қазақстан Республикасы Нормативтік құқықтық актілерінің электрондық түрдегі эталондық бақылау банкінде, 2020 жылғы 24 қаңтардағы №3 (8167) "Сарыарқа" газетінде,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82619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45431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45493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45906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45825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маслихатытың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2020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ауылындағы футбол алаңын ағымдағы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