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cc93" w14:textId="d29c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бойынша орта білім беруге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2020 жылғы 17 сәуірдегі № 17/1 қаулысы. Қарағанды облысының Әділет департаментінде 2020 жылғы 22 сәуірде № 5804 болып тіркелді. Күші жойылды - Қарағанды облысы Теміртау қаласының әкімдігінің 2021 жылғы 25 ақпандағы № 16/1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қаласының әкімдігінің 25.02.2021 </w:t>
      </w:r>
      <w:r>
        <w:rPr>
          <w:rFonts w:ascii="Times New Roman"/>
          <w:b w:val="false"/>
          <w:i w:val="false"/>
          <w:color w:val="ff0000"/>
          <w:sz w:val="28"/>
        </w:rPr>
        <w:t xml:space="preserve">№ 16/1 </w:t>
      </w:r>
      <w:r>
        <w:rPr>
          <w:rFonts w:ascii="Times New Roman"/>
          <w:b w:val="false"/>
          <w:i w:val="false"/>
          <w:color w:val="ff0000"/>
          <w:sz w:val="28"/>
        </w:rPr>
        <w:t>(алғашқы ресми жарияланған күннен бастап қолданысқа енгізілсін)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2007 жылғы 27 шілдедегі "Білім туралы"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7-2) тармақшасына, 62-бабы </w:t>
      </w:r>
      <w:r>
        <w:rPr>
          <w:rFonts w:ascii="Times New Roman"/>
          <w:b w:val="false"/>
          <w:i w:val="false"/>
          <w:color w:val="000000"/>
          <w:sz w:val="28"/>
        </w:rPr>
        <w:t>4-тармағының</w:t>
      </w:r>
      <w:r>
        <w:rPr>
          <w:rFonts w:ascii="Times New Roman"/>
          <w:b w:val="false"/>
          <w:i w:val="false"/>
          <w:color w:val="000000"/>
          <w:sz w:val="28"/>
        </w:rPr>
        <w:t xml:space="preserve"> 4-2) және </w:t>
      </w:r>
      <w:r>
        <w:rPr>
          <w:rFonts w:ascii="Times New Roman"/>
          <w:b w:val="false"/>
          <w:i w:val="false"/>
          <w:color w:val="000000"/>
          <w:sz w:val="28"/>
        </w:rPr>
        <w:t>6-тармағының</w:t>
      </w:r>
      <w:r>
        <w:rPr>
          <w:rFonts w:ascii="Times New Roman"/>
          <w:b w:val="false"/>
          <w:i w:val="false"/>
          <w:color w:val="000000"/>
          <w:sz w:val="28"/>
        </w:rPr>
        <w:t xml:space="preserve"> 6-1) тармақшаларына, Қазақстан Республикасы Білім және ғылым министрінің 2016 жылғы 29 қаңтардағы № 122 "Еңбек нарығының қажеттіліктерін ескере отырып, техникалық және кәсіптік, орта білімнен кейінгі,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мемлекеттік білім беру тапсырысын орналастыру қағидаларын бекіту туралы" (Нормативтік құқықтық актілерді мемлекеттік тіркеу тізілімінде № 13418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Теміртау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Теміртау қаласы бойынша орта білім беруге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Теміртау қаласы әкімдігінің 2019 жылғы 4 сәуірдегі № 15/3 "Теміртау қаласы бойынша орта білім беруге мемлекеттік білім беру тапсырысын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5282 болып тіркелді, 2019 жылғы 18 сәуірде электрондық түрде Қазақстан Республикасы нормативтік құқықтық актілерінің эталондық бақылау банкінде, 2019 жылғы 20 сәуірде № 15 "Сфера событий" газетінде жарияланды)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Теміртау қаласы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Ашимов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w:t>
            </w:r>
            <w:r>
              <w:br/>
            </w:r>
            <w:r>
              <w:rPr>
                <w:rFonts w:ascii="Times New Roman"/>
                <w:b w:val="false"/>
                <w:i w:val="false"/>
                <w:color w:val="000000"/>
                <w:sz w:val="20"/>
              </w:rPr>
              <w:t>әкімдігінің</w:t>
            </w:r>
            <w:r>
              <w:br/>
            </w:r>
            <w:r>
              <w:rPr>
                <w:rFonts w:ascii="Times New Roman"/>
                <w:b w:val="false"/>
                <w:i w:val="false"/>
                <w:color w:val="000000"/>
                <w:sz w:val="20"/>
              </w:rPr>
              <w:t>2020 жылғы 17 сәуірі</w:t>
            </w:r>
            <w:r>
              <w:br/>
            </w:r>
            <w:r>
              <w:rPr>
                <w:rFonts w:ascii="Times New Roman"/>
                <w:b w:val="false"/>
                <w:i w:val="false"/>
                <w:color w:val="000000"/>
                <w:sz w:val="20"/>
              </w:rPr>
              <w:t>№ 17/1</w:t>
            </w:r>
            <w:r>
              <w:br/>
            </w:r>
            <w:r>
              <w:rPr>
                <w:rFonts w:ascii="Times New Roman"/>
                <w:b w:val="false"/>
                <w:i w:val="false"/>
                <w:color w:val="000000"/>
                <w:sz w:val="20"/>
              </w:rPr>
              <w:t>қаулысына қосымша</w:t>
            </w:r>
          </w:p>
        </w:tc>
      </w:tr>
    </w:tbl>
    <w:bookmarkStart w:name="z11" w:id="5"/>
    <w:p>
      <w:pPr>
        <w:spacing w:after="0"/>
        <w:ind w:left="0"/>
        <w:jc w:val="left"/>
      </w:pPr>
      <w:r>
        <w:rPr>
          <w:rFonts w:ascii="Times New Roman"/>
          <w:b/>
          <w:i w:val="false"/>
          <w:color w:val="000000"/>
        </w:rPr>
        <w:t xml:space="preserve"> Теміртау қаласы бойынша орта білім беруге мемлекеттік білім беру тапсырысы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7"/>
        <w:gridCol w:w="3261"/>
        <w:gridCol w:w="3268"/>
        <w:gridCol w:w="3269"/>
      </w:tblGrid>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саны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бастауыш білім беру бойынша бір оқушыға жұмсалатын шығыстардың орташа құны, теңге</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негізгі орта білім беру бойынша бір оқушыға жұмсалатын шығыстардың орташа құны, теңге</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жалпы орта білім беру бойынша бір оқушыға жұмсалатын шығыстардың орташа құны,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186 120</w:t>
            </w:r>
          </w:p>
        </w:tc>
        <w:tc>
          <w:tcPr>
            <w:tcW w:w="3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240 660</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