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974d" w14:textId="0849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2020 жылғы 11 маусымдағы № 27/03 қаулысы. Қарағанды облысының Әділет департаментінде 2020 жылғы 16 маусымда № 5876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 - 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06 наурыздағы № 594-EL пайдалы қатты қазбаларды барлауға арналған лицензия негізінде,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"QAZIRON" жауапкершілігі шектеулі серіктестігіне геологиялық барлау жұмыстарын жүргізу (пайдалы қатты қазбаларды барлау) үшін, Балқаш қаласының аумағында орналасқан, ауданы 707.5884 га жер учаскесіне жер пайдаланушылардан жер учаскелерді алып қоймай 6 (алты)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"QAZIRON" жауапкершілігі шектеулі серіктестігі жұмыстар аяқталғаннан кейін, мақсаты бойынша пайдалану үшiн бүлiнген жерлерді қалпына келтiрсін.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"Балқаш қаласының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Балқаш қаласы әкімінің орынбасары Айрат Мухаммедгумарович Карамурзинге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