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c390" w14:textId="033c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қаласының аумағында бейбіт жиналыстарды ұйымдастыру және өткізу үшін арнайы орындар және пикеттеуді өткізуге тыйым салынған іргелес аумақтардың шекаралары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2020 жылғы 27 шілдедегі № 41/334 шешімі. Қарағанды облысының Әділет департаментінде 2020 жылғы 29 шілдеде № 5988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2020 жылғы 25 мамырдағы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бейбіт жиналыстарда ұйымдастыру және өткізу тәртібі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орындар, бейбіт жиналыстарды ұйымдастыру және өткізу үшін оларды пайдалану тәртібі, олардың шекті толу нормаларын,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қалалық мәслихатының 2016 жылғы 08 маусымдағы №3/32 "Бейбіт жиналыстар, митингiлер, шерулер, пикеттер және демонстрациялар өткізу тәртібін қосымша реттеу туралы" (Нормативтік құқықтық актілер мемлекеттік тіркеу тізілімінде №3880 болып тіркелген, 2016 жылғы 01 шілдедегі "Балқаш өңірі" №72-73 (12466) және "Северное Прибалхашье" №54-55 (1519) газеттерінде, 2016 жылғы 12 шілдедегі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орындар, пайдалану тәртібі және олардың шекті толу нормалары,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қаласында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бойындағы "Қаланың алғашқы құрылысшыларына" ескерткіш алдында. Шекті толу нормасы-500 адам;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Калмыкова тұйық көшесінде орналасқан "Металлург" стадионы алаңында. Шекті толу нормасы -500 адам.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қаласында шерулер мен демонстрациялардың маршруттары: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Алихан Бөкейханов көшесі (Калмыкова тұйық көшесінен бастап Желтоқсан көшесіне дейін).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сондай-ақөзге де мүліктің сақталуын қамтамасыз етеді;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Қарағанды облысы Балқаш қалалық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12/104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Балқаш қаласының келесі нысандарында 800 метр қашықтықта айқындалады: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 жол, су, әуе және автомобиль көлігі;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Президентінің, Қазақстан Республикасының Тұңғыш Президенті – Елбасының резиденциясы;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магистральдық теміржол желілерінде, магистральдық құбыржолдарда, ұлттық электр желісінде, магистральдық байланыс желілерінде айқындалады.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