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c691" w14:textId="640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29 мамырдағы № 281 "Тіркелген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21 ақпандағы № 505 шешімі. Қарағанды облысының Әділет департаментінде 2020 жылғы 28 ақпанда № 5716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2-т.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29 мамырдағы № 281 "Тіркелген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4812 болып тіркелген, 2018 жылғы 15 маусымдағы "Шарайна" № 23 (2316) газетінде және Қазақстан Республикасы нормативтік құқықтық актілерінің эталондық бақылау банкінде электрондық түрде 2018 жылғы 18 маусымда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