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2d5" w14:textId="b6be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11 мамырдағы № 46 "Бейбiт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29 маусымдағы № 555 шешімі. Қарағанды облысының Әділет департаментінде 2020 жылғы 7 шілдеде № 5934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11 мамырдағы № 46 "Бейбiт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3818 болып тіркелген, 2016 жылғы 03 маусымдағы "Шарайна" № 22 (2211) газетінде және 2016 жылғы 06 маусымда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