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5b1" w14:textId="1f4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Ақтас кентінің бюджеті туралы" Саран қалалық мәслихатының 2019 жылғы 24 желтоқсандағы 43 сессиясының № 471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 шілдедегі № 511 шешімі. Қарағанды облысының Әділет департаментінде 2020 жылғы 16 шілдеде № 5949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Ақтас кентінің бюджеті туралы" Саран қалалық мәслихатының 2019 жылғы 24 желтоқсандағы 43 сессиясының № 471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5651 болып тіркелген, 2020 жылғы 13 қаңтарда Қазақстан Республикасы нормативтік құқықтық актілерінің электрондық түрдегі эталондық бақылау банкінде, 2020 жылғы 10 қаңтардағы № 1-2 "Саран газеті"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