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c13" w14:textId="2b3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2019 жылғы 30 желтоқсандағы XXXVII сессиясының № 1691/37 "2020 - 2022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28 тамыздағы № 1748/41 шешімі. Қарағанды облысының Әділет департаментінде 2020 жылғы 10 қыркүйекте № 6028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1691/37"2020-2022 жылдарға арналған Шахтинск аймағындағы кенттер бюджеті туралы" (нормативтік құқықтық актілерді мемлекеттік тіркеу Тізілімінде № 5644 тіркелген, Қазақстан Республикасы нормативтік құқықтық актілерінің эталондық бақылау банкінде электрондық түрде 2020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460 251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- 412 059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- 672 190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минус 211 939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211 939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175 732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- 36 207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