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7fba" w14:textId="c687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6 сессиясының 2012 жылғы 8 маусымдағы № 6/59 "Абай ауданы бойынша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24 маусымдағы № 65/697 шешімі. Қарағанды облысының Әділет департаментінде 2020 жылғы 25 маусымда № 5907 болып тіркелді. Күші жойылды - Қарағанды облысы Абай аудандық мәслихатының 2024 жылғы 12 қыркүйектегі № 23/216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6 сессиясының 2012 жылғы 8 маусымдағы № 6/59 "Абай ауданы бойынша тұрғын үй көмегін көрсету Ережесін бекіту туралы" (Нормативтік құқықтық актілерді мемлекеттік тіркеу тізілімінде № 8-9-137 болып тіркелген, 2012 жылғы 14 шілдедегі № 26 (3927) "Абай-Ақиқат"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 бойынша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келесі мазмұнда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Тұрғын үй көмегі өтініш берілген айдан бастап тағайындалады.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(азамат) (не нотариат куәландырған сенімхат бойынша оның өкілі) қайта өтініш берген кезде отбасының табыстарын растайтын құжаттарды және коммуналдық шығыстарға арналған шоттарын ғана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