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8df" w14:textId="a41f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21 шілдедегі № 7/72 "Абай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2020 жылғы 24 маусымдағы № 65/698 шешімі. Қарағанды облысының Әділет департаментінде 2020 жылғы 25 маусымда № 5909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2015 жылғы 23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21 шілдедегі 7 сессиясының № 7/72 "Абай аудандық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3934 болып тіркелген, 2016 жылғы 19 тамыздағы "Әділет" ақпараттық -құқықтық жүйесінде, 2016 жылғы 20 тамыздағы № 33 (4136)) "Абай-Ақиқат" аудандық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