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2c99" w14:textId="38c2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2020 жылғы 21 шілдедегі № VI-58/493 шешімі. Қарағанды облысының Әділет департаментінде 2020 жылғы 27 шілдеде № 5977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орындар, бейбіт жиналыстарды ұйымдастыру және өткізу үшін оларды пайдалану тәртібі, олардың шекті толу нормаларын,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Қарқаралы аудандық мәслихатының 2016 жылғы 19 мамырдағы III сессиясының № VI-3/24 "Қарқаралы ауданында бейбіт 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3834 болып тіркелген, 2016 жылғы 4 маусымда № 45-46 (11480) "Қарқаралы" газетінде және "Әділет" ақпараттық-құқықтық жүйесінде 2016 жылғы 06 маусымда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VI-58/493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орындарды пайдалану тәртібі, олардың шекті толу нормалары, бейбіт жиналыстарды ұйымдастыру және өткізу үшін арнайы орындарды материалдық –техникалық және ұйымдастырушылық қамтамасыз етуге қойылатын талаптар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Қарқаралы аудандық мәслихатының 22.02.2024 </w:t>
      </w:r>
      <w:r>
        <w:rPr>
          <w:rFonts w:ascii="Times New Roman"/>
          <w:b w:val="false"/>
          <w:i w:val="false"/>
          <w:color w:val="ff0000"/>
          <w:sz w:val="28"/>
        </w:rPr>
        <w:t>№ VIII-18/139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ауданында бейбіт жиналыстар ұйымдастыру және өткізу үшін арнайы орындар мен олардың шекті толу нормалары төмендегідей айқындалсын: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"Автобаза" қонақ үйінің алдындағы алаң, Қарқаралы қаласы, 78-Коммунар көшесі № 135 ғимарат. Шекті толу нормасы – 300 адам;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"Сары-Арқа" мемориалы алдындағы алаң, Қарқаралы қаласы, Т.Әубәкіров көшесі № 75 құрылыс. Шекті толу нормасы – 700 адам.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етілуге тиіс.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ауданында шерулер мен демонстрациялардың маршруттары: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"Автобаза" қонақ үйінен 78-Коммунар көшесі № 49 үйдің қиылысына дейін;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"Сары-Арқа" мемориалынан Т.Әубәкіров көшесіндегі №116 құрылысына дейін.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пайдаланады: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етеді;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VI-58/493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Қарағанды облысы Қарқаралы аудандық мәслихатының 22.02.2024 </w:t>
      </w:r>
      <w:r>
        <w:rPr>
          <w:rFonts w:ascii="Times New Roman"/>
          <w:b w:val="false"/>
          <w:i w:val="false"/>
          <w:color w:val="ff0000"/>
          <w:sz w:val="28"/>
        </w:rPr>
        <w:t>№ VIII-18/139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Пикеттеуді жүргізуге тыйым салынған іргелес аумақтардың шекаралары Қарқаралы ауданының келесі объектілерінде 800 метр қашықтықта айқындалады: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