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0190" w14:textId="5d10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2019 жылғы 25 желтоқсандағы LI сессиясының № VI-51/418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2020 жылғы 13 қазандағы № VI-61/512 шешімі. Қарағанды облысының Әділет департаментінде 2020 жылғы 26 қазанда № 6061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2019 жылғы 25 желтоқсандағы LI сессиясының № VI-51/418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5642 тіркелген, 2020 жылғы 18 қаңтардағы "Қарқаралы" № 3 (11750) газетінде, Қазақстан Республикасы нормативтік құқықтық актілерінің эталондық бақылау банкінде электрондық түрде 2020 жылы 09 қаңтарда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11658561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1090010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8951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10555600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12700317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34464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47718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13254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1076220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1076220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791577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13254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297897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VI-61/512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VI-61/512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