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8fcd" w14:textId="5c38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Қайнарбұлақ ауылдық округінің әкімінің 2020 жылғы 2 қарашадағы № 5 шешімі. Қарағанды облысының Әділет департаментінде 2020 жылғы 4 қарашада № 6066 болып тіркелді. Күші жойылды - Қарағанды облысы Қарқаралы ауданының Қайнарбұлақ ауылдық округінің әкімінің 2021 жылғы 28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ауданының Қайнарбұлақ ауылдық округінің әкімінің 28.01.2021 № 1 (алғаш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және Қазақстан Республикасының Ауыл шаруашылығы министрінің 2015 жылғы 29 маусымдағы № 7-1/587 "Ветеринариялық (ветеринариялық-санитариялық) қағидаларды бекіту туралы" (нормативтік құқықтық актілерді мемлекеттік тіркеудің Тізілімінде № 11940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Қарқаралы ауданының Қайнарбұлақ ауылдық округінің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Қайнарбұлақ ауылдық округі Аппаз ауылының аумағында ірі қара малдарының арасынан құтыру ауруы шығуына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Ветеринариялық-санитариялық, сауықтыру және шектеу іс- шаралары Қазақстан Республикасының қолданыстағы заңнамасына сәйкес өткізілсін.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Тилемисов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