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7abb" w14:textId="0467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Құланөтпес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Құланөтпес ауылының әкімінің 2020 жылғы 2 қазандағы № 4 шешімі. Қарағанды облысының Әділет департаментінде 2020 жылғы 6 қазанда № 6055 болып тіркелді. Күші жойылды - Қарағанды облысы Нұра ауданы Құланөтпес ауылының әкімінің 2020 жылғы 19 қарашадағы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 Құланөтпес ауылының әкімінің 29.11.2020 № 7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Құланөтпес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 арасынан вирусный диарея және инфекциялық ринотрахеит ауруларының анықталғанына байланысты Құланөтпес ауылының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