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07a1" w14:textId="9780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60 сессиясының 2019 жылғы 27 желтоқсандағы № 778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5 мамырдағы № 829 шешімі. Қарағанды облысының Әділет департаментінде 2020 жылғы 6 мамырда № 5832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27 желтоқсандағы 60 сессиясының "2020-2022 жылдарға арналған аудандық бюджет туралы" № 778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5649 болып тіркелген, 2020 жылғы 18 қаңтарда "Сельский труженик" газетінде № 3 (7695), Қазақстан Республикасы нормативтік құқықтық актілерінің эталондық бақылау банкінде электрондық түрде 2020 жылғы 10 қантарда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10 842 257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1 121 254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12 551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9 692 595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- 12 187 986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96 716 мың теңге, оның ішінде;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143 154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46 438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1 442 445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1 442 445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- 1 367 506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- 46 438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- 121 377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косымшалары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Ревякина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маңызды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143 154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- 1 442 445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бюджетіне берілетін нысаналы трансферттер және бюджеттік несие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5 111 209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2 341 021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шараларды қаржыландыруға аудандық (облыстық маңызы бар қалалардың) бюджеттерді дамытуға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2 341 021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союға, иелеріне құнын өтеу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несие беру,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инженерлік-көліктік инфрақұрылым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несие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