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755c" w14:textId="d6e7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60 сессиясының 2019 жылғы 27 желтоқсандағы № 778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24 шілдедегі № 878 шешімі. Қарағанды облысының Әділет департаментінде 2020 жылғы 28 шілдеде № 5983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2019 жылғы 27 желтоқсандағы 60 сессиясының "2020-2022 жылдарға арналған аудандық бюджет туралы" № 778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5649 болып тіркелген, 2020 жылғы 18 қаңтарда "Сельский труженик" газетінде № 3 (7695), Қазақстан Республикасы нормативтік құқықтық актілерінің эталондық бақылау банкінде электрондық түрде 2020 жылғы 10 қантарда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10 916 789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1 180 501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12 551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- 15 857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9 707 880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11 988 534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370 700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417 138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46 438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1 442 445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1 442 445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- 1 367 506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- 46 438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- 121 377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косымшалары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Осакаров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 № 778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- 1 442 445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 № 778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бюджетіне берілетін нысаналы трансферттер және бюджеттік несие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шеңберіндегі шараларды қаржыландыруға аудандық (облыстық маңызы бар қалалардың) бюджеттерді дамытуға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Республикасындағы төтенше жағдай кезіндегі коммуналдық төлемдер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союға, иелеріне құнын өтеу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несие беру,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инженерлік-көліктік инфрақұрылым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