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ce93" w14:textId="429c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60 сессиясының 2019 жылғы 27 желтоқсандағы № 778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4 қыркүйектегі № 897 шешімі. Қарағанды облысының Әділет департаментінде 2020 жылғы 11 қыркүйекте № 6036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27 желтоқсандағы 60 сессиясының "2020-2022 жылдарға арналған аудандық бюджет туралы" № 778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5649 болып тіркелген, 2020 жылғы 18 қаңтарда "Сельский труженик" газетінде № 3 (7695), Қазақстан Республикасы нормативтік құқықтық актілерінің эталондық бақылау банкінде электрондық түрде 2020 жылғы 10 қантарда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10 922 193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1 180 501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12 551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9 713 284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11 926 334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341 314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387 752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46 438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1 345 455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1 345 455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- 1 270 516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- 46 438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- 121 377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 бюджетіне кірістерді бөлу нормативтері келесі мөлшерлерде белгіленсін: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80 пайыз;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76 пайыз.";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косымшалары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Осакаров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341 314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143 154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- 1 345 455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бюджетіне берілетін нысаналы трансферттер және бюджеттік несие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5 034 908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шараларды қаржыландыруға аудандық (облыстық маңызы бар қалалардың) бюджеттерді дамытуға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Республикасындағы төтенше жағдай кезіндегі коммуналдық төлемдер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союға, иелеріне құнын өтеу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несие беру,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инженерлік-көліктік инфрақұрылым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