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cb66" w14:textId="91bc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әкімінің 2019 жылғы 19 сәуірдегі "Табиғи сипаттағы төтенше жағдайды жариялау туралы" № 05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2020 жылғы 8 сәуірдегі № 01 шешімі. Қарағанды облысының Әділет департаментінде 2020 жылғы 9 сәуірде № 5791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Шет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әкімінің 2019 жылғы 19 сәуірдегі "Табиғи сипаттағы төтенше жағдайды жариялау туралы" (Нормативтік құқықтық актілерді тіркеу тізілімінде № 5300 болып тіркелген, аудандық "Шет Шұғыласы" газетінің 2019 жылғы 25 сәуірдегі № 17 (10742) санында жарияланған, Қазақстан Республикасы нормативтік құқықтық актілерінің эталондық бақылау банкінде электрондық түрде 2019 жылдың 30 мамырда жарияланған) № 05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