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79f2" w14:textId="e797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2020 жылғы 24 маусымдағы № 39/365 шешімі. Қарағанды облысының Әділет департаментінде 2020 жылғы 2 шілдеде № 5924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аудандық мәслихаты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 аудандық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Қарағанды облысы Шет аудандық мәслихатының 2018 жылғы 5 мамырдағы XXI сессиясының "Тіркелген салықтың бірыңғай мөлшерлемелерін белгілеу туралы" № 21/180 (нормативтік құқықтық актілерді мемлекеттік тіркеу Тізілімінде № 4762 тіркелген, 2018 жылдың 24 мамырында "Шет Шұғыласы" № 22 (10694) газетінде, Қазақстан Республикасы нормативтік құқықтық актілерінің этолондық бақылау банкінде электрондық түрде 2018 жылғы 23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Қарағанды облысы Шет аудандық мәслихатының 2018 жылғы 4 қазандағы XXIV сессиясының "Шет аудандық мәслихатының 2018 жылғы 5 мамырдағы ХХІ сессиясының "Тіркелген салықтың бірыңғай мөлшерлемелерін белгілеу туралы" № 21/180 шешіміне өзгеріс енгізу туралы" № 24/208 (нормативтік құқықтық актілерді мемлекеттік тіркеу Тізілімінде № 4985 тіркелген, 2018 жылдың 25 қазанында "Шет Шұғыласы" № 44 (10 716) газетінде, Қазақстан Республикасы нормативтік құқықтық актілерінің этолондық бақылау банкінде электрондық түрде 2018 жылғы 29 қазанда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қолданысқа енгізіледі және 2020 жылдың 1 қаңтарынан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