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2d37" w14:textId="81b2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Қызылорда облыстық мәслихатының 2019 жылғы 12 желтоқсандағы № 374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2020 жылғы 29 мамырдағы № 424 шешімі. Қызылорда облысының Әділет департаментінде 2020 жылғы 1 маусымда № 7502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Қызылорда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7037 нөмірімен тіркелген, 2019 жылғы 26 желтоқсанда Қазақстан Республикасының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276 240 627,2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8 727 358,0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2 140 076,9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8 925,0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265 364 267,3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286 775 945,1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23 950 833,7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28 116 200,7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4 165 367,0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850 294,0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850 294,0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-35 336 445,6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35 336 445,6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17) тармақшамен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Қазақстан Республикасында төтенше жағдай режимінде коммуналдық қызметтерге ақы төлеу бойынша халықтың төлемдерін өтеу;";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10-2 тармақпен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"10-2. Түркістан облысы Мақтаарал ауданындағы төтенше жағдайды және оның салдарын жоюға Түркістан облысының бюджетіне 2020 жылға арналған облыстық бюджетінде 255 000 мың теңге мөлшерінде қаражат аудару қаралсын.";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кезекті 45-сессиясының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40-сессиясының № 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276 240 627,2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265 364 267,3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286 775 945,1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25 033 952,3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саласындағы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22 437 301,1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15 153 605,6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өнімдерінің өнімділігін және сапасын арттыруды, асыл тұқымды мал шаруашылығын дамытуды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105 524 897,3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28 116 200,7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