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0998" w14:textId="4530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көмек көрсету, оның мөлшерлерiн белгiлеу және мұқтаж азаматтардың жекелеген санаттарының тiзбесiн айқындау Қағидаларын бекiту туралы" Қызылорда қалалық мәслихатының 2019 жылғы 23 тамыздағы №250-45/2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5 ақпандағы № 309-57/1 шешімі. Қызылорда облысының Әділет департаментінде 2020 жылғы 27 ақпанда № 7264 болып тіркелді. Күші жойылды - Қызылорда қалалық мәслихатының 2020 жылғы 26 наурыздағы № 315-58/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315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iк көмек көрсетудiң, оның мөлшерлерiн белгiлеудiң және мұқтаж азаматтардың жекелеген санаттарының тiзбесiн айқындау Қағидаларын бекiту туралы" Қызылорда қалалық мәслихатының 2019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250-4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906 болып тiркелген, Қазақстан Республикасы нормативтiк құқықтық актiлерiнiң эталондық бақылау банкiнде 2019 жылғы 2 қыркүйекте жарияланған) шешiмiне келесі өзгерiстер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iммен бекiтiлген Әлеуметтiк көмек көрсетудiң, оның мөлшерлерiн белгiлеудiң және мұқтаж азаматтардың жекелеген санаттарының тiзбесi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таулы әлеуметтік көмек алатын отбасылардан шыққан жалпы білім беретін оқу орындарының оқушыларына қоғамдық көлікте (таксиден басқа) жол жүруге - 1 айлық есептік көрсеткіш мөлшерінде ай сайын (оқу жылы кезеңінде) көрсетіл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ХХХХХV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, 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ызылорда облы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туды үйлестiру және 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ғдарламала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iк мекемесi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