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eb01" w14:textId="5f6e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қаласы аумағында тіркелген салықтың бірыңғай мөлшерлемелерін белгілеу туралы" Қызылорда қалалық мәслихатының 2019 жылғы 19 маусымдағы №240-43/5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4 мамырдағы № 330-59/13 шешімі. Қызылорда облысының Әділет департаментінде 2020 жылғы 6 мамырда № 7412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қаласы аумағында тіркелген салықтың бірыңғай мөлшерлемелерін белгілеу туралы" Қызылорда қалалық мәслихатының 2019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240-43/5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6830 нөмірімен тіркелген, 2019 жылғы 9 шілдеде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ХХХХХІХ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