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12ba" w14:textId="37e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Қызылөзек ауылдық округінің бюджеті туралы" Қызылорда қалалық мәслихатының 2019 жылғы 25 желтоқсандағы №289-54/7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336-60/5 шешімі. Қызылорда облысының Әділет департаментінде 2020 жылғы 12 мамырда № 7419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Қызылөзек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178 372,6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172 844,6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179 684,8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пайдаланалатын қалдықтары – 1 312,2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 336-60/5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 289-54/7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