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4e69" w14:textId="76c4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– 2022 жылдарға арналған Ақжарма ауылдық округінің бюджеті туралы" Қызылорда қалалық мәслихатының 2019 жылғы 25 желтоқсандағы № 285-54/3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14 желтоқсандағы № 408-72/5 шешімі. Қызылорда облысының Әділет департаментінде 2020 жылғы 15 желтоқсанда № 7922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Ақжарма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285-54/3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7070 болып тіркелген, Қазақстан Республикасының нормативтік құқықтық актілерінің эталондық бақылау банкінде 2020 жылғы 8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– 2022 жылдарға арналған Ақжарма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115 729,6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cалықтық түсімдер – 5 174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506,6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110 049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116 884,2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0, оның ішінде: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-1 154,6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1 154,6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1 154,6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кезекі 72-сессиясының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желтоқсаны № 408-72/5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 №285-54/3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Ақжарма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қаржылындырылатын,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116 884,2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29 210,6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