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7eb0" w14:textId="08f7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Бөген ауылдық округінің бюджеті туралы" Арал аудандық мәслихатының 2019 жылғы 26 желтоқсандағы № 304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8 сәуірдегі № 336 шешімі. Қызылорда облысының Әділет департаментінде 2020 жылғы 9 сәуірде № 7372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Бөген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7168 нөмірімен тіркелген, 2020 жылғы 16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Бөген ауылдық округінің бюджеті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86 073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84 600 мың теңге, оның ішінде субвенция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77 486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86 073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8 сәуірі № 336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"26" желтоқсандағы № 304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