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2e4d" w14:textId="c612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Жетес би ауылдық округінің бюджеті туралы" Арал аудандық мәслихатының 2019 жылғы 26 желтоқсандағы № 306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8 сәуірдегі № 338 шешімі. Қызылорда облысының Әділет департаментінде 2020 жылғы 9 сәуірде № 7375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Жетес би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7162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Жетес би ауылдық округінің бюджеті 1, 2 және 3-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32 158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31 697 мың теңге, оның ішінде субвенция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30 411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32 158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2020 жылғы 8 сәуірі № 338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"26" желтоқсандағы № 306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