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a9e7e" w14:textId="28a9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Қаратерең ауылдық округінің бюджеті туралы" Арал аудандық мәслихатының 2019 жылғы 26 желтоқсандағы № 310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8 сәуірдегі № 342 шешімі. Қызылорда облысының Әділет департаментінде 2020 жылғы 9 сәуірде № 7379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"2020-2022 жылдарға арналған Қаратерең ауылдық округінің бюджеті туралы" Арал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7174 нөмірімен тіркелген, 2020 жылғы 16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Қаратерең ауылдық округінің бюджеті 1, 2 және 3-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36 414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2 214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34 200 мың теңге, оның ішінде сувенция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көлемі – 32 433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36 414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2020 жылғы 8 сәуірі № 342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"26" желтоқсандағы № 310 шешіміне 1-қосымша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Қаратерең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